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785A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46B6B464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6A3333CC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49570049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29B2CEE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4BB95534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20069671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37C62BC4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9D951" w14:textId="1A0D8732" w:rsidR="000F475D" w:rsidRDefault="00C6105D" w:rsidP="00BA1B35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775D0D" w:rsidRPr="00775D0D">
        <w:rPr>
          <w:rFonts w:ascii="Times New Roman" w:eastAsia="Calibri"/>
          <w:sz w:val="20"/>
          <w:szCs w:val="20"/>
        </w:rPr>
        <w:t>Hrvatski Crveni križ – Gradsko društvo Crvenog križa Čakovec</w:t>
      </w:r>
      <w:r w:rsidR="00BA1B35">
        <w:rPr>
          <w:rFonts w:ascii="Times New Roman" w:eastAsia="Calibri"/>
          <w:sz w:val="20"/>
          <w:szCs w:val="20"/>
        </w:rPr>
        <w:t xml:space="preserve">, </w:t>
      </w:r>
      <w:r w:rsidR="00775D0D" w:rsidRPr="00775D0D">
        <w:rPr>
          <w:rFonts w:ascii="Times New Roman" w:eastAsia="Calibri"/>
          <w:sz w:val="20"/>
          <w:szCs w:val="20"/>
        </w:rPr>
        <w:t>K. Tomislava 29, 40000 Čakovec</w:t>
      </w:r>
      <w:r w:rsidR="00426FCC">
        <w:rPr>
          <w:rFonts w:ascii="Times New Roman" w:eastAsia="Calibri"/>
          <w:sz w:val="20"/>
          <w:szCs w:val="20"/>
        </w:rPr>
        <w:t xml:space="preserve">, </w:t>
      </w:r>
      <w:r w:rsidR="00BD0ABD" w:rsidRPr="00BD0ABD">
        <w:rPr>
          <w:rFonts w:ascii="Times New Roman" w:eastAsia="Calibri"/>
          <w:sz w:val="20"/>
          <w:szCs w:val="20"/>
        </w:rPr>
        <w:t xml:space="preserve">OIB: </w:t>
      </w:r>
      <w:r w:rsidR="00775D0D" w:rsidRPr="00775D0D">
        <w:rPr>
          <w:rFonts w:ascii="Times New Roman" w:eastAsia="Calibri"/>
          <w:sz w:val="20"/>
          <w:szCs w:val="20"/>
        </w:rPr>
        <w:t>55882109804</w:t>
      </w:r>
    </w:p>
    <w:p w14:paraId="6B62CD78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487154A7" w14:textId="195638E9" w:rsidR="00426FCC" w:rsidRDefault="00FD3D84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775D0D" w:rsidRPr="00775D0D">
        <w:rPr>
          <w:rFonts w:ascii="Times New Roman"/>
          <w:bCs/>
          <w:sz w:val="20"/>
          <w:szCs w:val="20"/>
        </w:rPr>
        <w:t>Promidžba i vidljivost projekta</w:t>
      </w:r>
    </w:p>
    <w:p w14:paraId="3EC95F6A" w14:textId="77777777" w:rsidR="00426FCC" w:rsidRDefault="00426FCC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</w:p>
    <w:p w14:paraId="0D725062" w14:textId="197C1E8B" w:rsidR="00D37BFA" w:rsidRDefault="00426FCC" w:rsidP="00775D0D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426FCC">
        <w:rPr>
          <w:rFonts w:ascii="Times New Roman"/>
          <w:b/>
          <w:sz w:val="20"/>
          <w:szCs w:val="20"/>
        </w:rPr>
        <w:t>E</w:t>
      </w:r>
      <w:r w:rsidR="00D37BFA" w:rsidRPr="00426FCC">
        <w:rPr>
          <w:rFonts w:ascii="Times New Roman"/>
          <w:b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775D0D" w:rsidRPr="00775D0D">
        <w:rPr>
          <w:rFonts w:ascii="Times New Roman"/>
          <w:bCs/>
          <w:sz w:val="20"/>
          <w:szCs w:val="20"/>
        </w:rPr>
        <w:t>12-20 JN</w:t>
      </w:r>
    </w:p>
    <w:p w14:paraId="49AC6AD3" w14:textId="77777777" w:rsidR="00775D0D" w:rsidRPr="00BF054D" w:rsidRDefault="00775D0D" w:rsidP="00775D0D">
      <w:pPr>
        <w:spacing w:after="0" w:line="240" w:lineRule="auto"/>
        <w:jc w:val="both"/>
        <w:rPr>
          <w:rFonts w:ascii="Times New Roman"/>
          <w:b/>
          <w:sz w:val="20"/>
          <w:szCs w:val="20"/>
        </w:rPr>
      </w:pPr>
    </w:p>
    <w:p w14:paraId="75827459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0D314E50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28B675BE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7ACFB3CA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4830290D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3796055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1157AFE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C02F2F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BA4A81A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7AA3B57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75752C4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FC96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34E3DC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BC5AB67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06D1B8C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36A96648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5B0A5BBC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094D60B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8832AB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1198C8E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376E306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944025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37FC5C5A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2C320718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1646DF97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665D55D8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676FC0E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4547964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54A8D6A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25B32BD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5A4BD6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C03E9E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3D30D43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681FD4E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28378101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45CCA18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21A929C8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26C1E68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77B624A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225263D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71B4B51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3C9458F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98D5CFA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638C25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4A841E5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F34CD71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37BA5419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02391A14" w14:textId="71EBCF2A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="00C97D80">
        <w:rPr>
          <w:rFonts w:ascii="Times New Roman"/>
          <w:sz w:val="20"/>
          <w:szCs w:val="20"/>
        </w:rPr>
        <w:t>_______</w:t>
      </w:r>
      <w:r w:rsidRPr="00BF054D">
        <w:rPr>
          <w:rFonts w:ascii="Times New Roman"/>
          <w:sz w:val="20"/>
          <w:szCs w:val="20"/>
        </w:rPr>
        <w:t xml:space="preserve"> dana od isteka roka za dostavu ponuda.</w:t>
      </w:r>
    </w:p>
    <w:p w14:paraId="63AA2052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0A6C655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69135B81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26AA5FA6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7124197A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10F243AD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391AFC1F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B46F48C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4C207D0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1569F53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CF0761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4FEE9AD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0FB7A93D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13E44F4C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5C94C545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8C2CAAF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67EA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7C4F299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5260DFA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6970DF9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3F4AA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591EA5A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B05D7E8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99B9A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1887538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42C3126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A38D51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6152DBB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AE396C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0A6ECD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2ED8B6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0B2B82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181D45E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360EE2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AB5E614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B910E2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6D854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43E8D1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0EB8984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B59FDEE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F487FC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2F7869F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F861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70ECE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986E0F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5576452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53C06F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AE5324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5C6151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B23407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26DB2E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3547CA33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E24E8F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90AD8F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031AE1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CF114C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B60CE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E18D0A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9092E6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0453F1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0B91445F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EF8B82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06BD2FCC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22DF5C1C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6DDD5E15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606F498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2863E01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A978581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41E9687A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3259D62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14:paraId="3B797B1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30D259A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E743B4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C1230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052BFC4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10C610F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1984CD0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B9AF4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C86F43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01A767C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1936C1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1FA67670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246E3B11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2405E0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1A64B4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1DB0BB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33DCD2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98310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C64F6A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211DDC9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7276389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565B22F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0856645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5534B7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784195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1CCB5C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EE515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71A5B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6A8913CF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B4435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EC8F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27C9E1E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1361C9A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3E4C0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CF8753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2B5F82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9FCDD7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4C8B8A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2980AD82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D186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7EE5938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DE1BAD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C8DF5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02C9FF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B008EC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F726B4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389FD0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3FBCA99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3C3F57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4FAC41ED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1E69F253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E0D0" w14:textId="77777777" w:rsidR="00C258DC" w:rsidRDefault="00C258DC" w:rsidP="00C6105D">
      <w:pPr>
        <w:spacing w:after="0" w:line="240" w:lineRule="auto"/>
      </w:pPr>
      <w:r>
        <w:separator/>
      </w:r>
    </w:p>
  </w:endnote>
  <w:endnote w:type="continuationSeparator" w:id="0">
    <w:p w14:paraId="4F5E324B" w14:textId="77777777" w:rsidR="00C258DC" w:rsidRDefault="00C258DC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796A" w14:textId="77777777" w:rsidR="0049240B" w:rsidRDefault="00C258DC">
    <w:pPr>
      <w:pStyle w:val="Podnoje"/>
      <w:jc w:val="center"/>
    </w:pPr>
  </w:p>
  <w:p w14:paraId="23DAA642" w14:textId="77777777" w:rsidR="0049240B" w:rsidRDefault="00C258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BA67" w14:textId="77777777" w:rsidR="00C258DC" w:rsidRDefault="00C258DC" w:rsidP="00C6105D">
      <w:pPr>
        <w:spacing w:after="0" w:line="240" w:lineRule="auto"/>
      </w:pPr>
      <w:r>
        <w:separator/>
      </w:r>
    </w:p>
  </w:footnote>
  <w:footnote w:type="continuationSeparator" w:id="0">
    <w:p w14:paraId="15C8FB06" w14:textId="77777777" w:rsidR="00C258DC" w:rsidRDefault="00C258DC" w:rsidP="00C6105D">
      <w:pPr>
        <w:spacing w:after="0" w:line="240" w:lineRule="auto"/>
      </w:pPr>
      <w:r>
        <w:continuationSeparator/>
      </w:r>
    </w:p>
  </w:footnote>
  <w:footnote w:id="1">
    <w:p w14:paraId="59766B30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2EFAF8AA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6D225EA2" w14:textId="77777777"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14:paraId="5A9554A0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2DDC6DFF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7C748A61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1DED94AA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14:paraId="3E6D071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D165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375" w14:textId="77777777" w:rsidR="006C3F7C" w:rsidRPr="00426FCC" w:rsidRDefault="006C3F7C" w:rsidP="00426FC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8EF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543CDC54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3DDD64BF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716ED23E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5D3E"/>
    <w:rsid w:val="000E6671"/>
    <w:rsid w:val="000F475D"/>
    <w:rsid w:val="001D6DD6"/>
    <w:rsid w:val="001D7A28"/>
    <w:rsid w:val="00264B76"/>
    <w:rsid w:val="00282A73"/>
    <w:rsid w:val="002E6AD2"/>
    <w:rsid w:val="00310A40"/>
    <w:rsid w:val="003271D2"/>
    <w:rsid w:val="003736FF"/>
    <w:rsid w:val="003E43DD"/>
    <w:rsid w:val="00426FCC"/>
    <w:rsid w:val="00432721"/>
    <w:rsid w:val="0044282A"/>
    <w:rsid w:val="004441DB"/>
    <w:rsid w:val="004667A9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75D0D"/>
    <w:rsid w:val="007B1BBB"/>
    <w:rsid w:val="007D5745"/>
    <w:rsid w:val="00851D98"/>
    <w:rsid w:val="008F252B"/>
    <w:rsid w:val="00950763"/>
    <w:rsid w:val="00994178"/>
    <w:rsid w:val="009B1FBC"/>
    <w:rsid w:val="009C0659"/>
    <w:rsid w:val="009D0101"/>
    <w:rsid w:val="009E05A5"/>
    <w:rsid w:val="00AC57EE"/>
    <w:rsid w:val="00B52DD1"/>
    <w:rsid w:val="00B604E9"/>
    <w:rsid w:val="00B90E30"/>
    <w:rsid w:val="00BA1B35"/>
    <w:rsid w:val="00BD0ABD"/>
    <w:rsid w:val="00BF054D"/>
    <w:rsid w:val="00BF0567"/>
    <w:rsid w:val="00C14458"/>
    <w:rsid w:val="00C258DC"/>
    <w:rsid w:val="00C6105D"/>
    <w:rsid w:val="00C97D80"/>
    <w:rsid w:val="00CA5828"/>
    <w:rsid w:val="00CC0A04"/>
    <w:rsid w:val="00CE2D39"/>
    <w:rsid w:val="00CE5E32"/>
    <w:rsid w:val="00D37BFA"/>
    <w:rsid w:val="00DC6920"/>
    <w:rsid w:val="00E30100"/>
    <w:rsid w:val="00E54CCB"/>
    <w:rsid w:val="00E76A7F"/>
    <w:rsid w:val="00EC3BC5"/>
    <w:rsid w:val="00EF5708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4D0F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B0FE-76E9-47B9-B656-30820F4E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30</cp:revision>
  <dcterms:created xsi:type="dcterms:W3CDTF">2017-04-24T18:46:00Z</dcterms:created>
  <dcterms:modified xsi:type="dcterms:W3CDTF">2020-08-18T06:27:00Z</dcterms:modified>
</cp:coreProperties>
</file>